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889" w:rsidRPr="00B26E6C" w:rsidRDefault="00BC6889" w:rsidP="00495C0D">
      <w:pPr>
        <w:rPr>
          <w:sz w:val="8"/>
          <w:szCs w:val="8"/>
          <w:rtl/>
        </w:rPr>
      </w:pPr>
    </w:p>
    <w:p w:rsidR="00BC6889" w:rsidRPr="00B26E6C" w:rsidRDefault="00BC6889" w:rsidP="008C60D3">
      <w:pPr>
        <w:jc w:val="center"/>
        <w:rPr>
          <w:sz w:val="8"/>
          <w:szCs w:val="8"/>
          <w:rtl/>
        </w:rPr>
      </w:pPr>
    </w:p>
    <w:p w:rsidR="00370C96" w:rsidRDefault="003D309D" w:rsidP="00764882">
      <w:pPr>
        <w:pStyle w:val="a3"/>
        <w:rPr>
          <w:rFonts w:cs="PT Bold Heading"/>
          <w:sz w:val="18"/>
          <w:szCs w:val="18"/>
          <w:rtl/>
        </w:rPr>
      </w:pPr>
      <w:r>
        <w:rPr>
          <w:rFonts w:cs="PT Bold Heading"/>
          <w:sz w:val="18"/>
          <w:szCs w:val="18"/>
          <w:rtl/>
        </w:rPr>
        <w:t xml:space="preserve">                   </w:t>
      </w:r>
      <w:r w:rsidR="00C217D1">
        <w:rPr>
          <w:rFonts w:cs="PT Bold Heading" w:hint="cs"/>
          <w:sz w:val="18"/>
          <w:szCs w:val="18"/>
          <w:rtl/>
        </w:rPr>
        <w:t xml:space="preserve">           </w:t>
      </w:r>
      <w:r w:rsidR="00764882">
        <w:rPr>
          <w:rFonts w:cs="PT Bold Heading" w:hint="cs"/>
          <w:sz w:val="18"/>
          <w:szCs w:val="18"/>
          <w:rtl/>
        </w:rPr>
        <w:t xml:space="preserve">               </w:t>
      </w:r>
    </w:p>
    <w:p w:rsidR="00370C96" w:rsidRDefault="00370C96" w:rsidP="00370C96">
      <w:pPr>
        <w:pStyle w:val="a3"/>
        <w:rPr>
          <w:rFonts w:cs="PT Bold Heading"/>
          <w:sz w:val="18"/>
          <w:szCs w:val="18"/>
          <w:rtl/>
        </w:rPr>
      </w:pPr>
    </w:p>
    <w:p w:rsidR="00BC6889" w:rsidRDefault="00370C96" w:rsidP="00370C96">
      <w:pPr>
        <w:pStyle w:val="a3"/>
        <w:rPr>
          <w:rFonts w:cs="PT Bold Heading"/>
          <w:sz w:val="22"/>
          <w:szCs w:val="22"/>
          <w:rtl/>
        </w:rPr>
      </w:pPr>
      <w:r>
        <w:rPr>
          <w:rFonts w:cs="PT Bold Heading" w:hint="cs"/>
          <w:sz w:val="18"/>
          <w:szCs w:val="18"/>
          <w:rtl/>
        </w:rPr>
        <w:t xml:space="preserve">                                               </w:t>
      </w:r>
      <w:r w:rsidR="00BC6889">
        <w:rPr>
          <w:rFonts w:cs="PT Bold Heading"/>
          <w:sz w:val="18"/>
          <w:szCs w:val="18"/>
          <w:rtl/>
        </w:rPr>
        <w:t xml:space="preserve">  </w:t>
      </w:r>
      <w:r w:rsidR="00BC6889" w:rsidRPr="00577990">
        <w:rPr>
          <w:rFonts w:cs="PT Bold Heading"/>
          <w:sz w:val="22"/>
          <w:szCs w:val="22"/>
          <w:rtl/>
        </w:rPr>
        <w:t>بطاقة فقد مهاري لمادة لغتي الخالدة</w:t>
      </w:r>
      <w:r w:rsidR="000C1974">
        <w:rPr>
          <w:rFonts w:cs="PT Bold Heading" w:hint="cs"/>
          <w:sz w:val="22"/>
          <w:szCs w:val="22"/>
          <w:rtl/>
        </w:rPr>
        <w:t xml:space="preserve"> </w:t>
      </w:r>
      <w:r>
        <w:rPr>
          <w:rFonts w:cs="PT Bold Heading" w:hint="cs"/>
          <w:sz w:val="22"/>
          <w:szCs w:val="22"/>
          <w:rtl/>
        </w:rPr>
        <w:t xml:space="preserve">   ( </w:t>
      </w:r>
      <w:r w:rsidR="00764882">
        <w:rPr>
          <w:rFonts w:cs="PT Bold Heading" w:hint="cs"/>
          <w:sz w:val="22"/>
          <w:szCs w:val="22"/>
          <w:rtl/>
        </w:rPr>
        <w:t>الوحدة  ............</w:t>
      </w:r>
      <w:r>
        <w:rPr>
          <w:rFonts w:cs="PT Bold Heading" w:hint="cs"/>
          <w:sz w:val="22"/>
          <w:szCs w:val="22"/>
          <w:rtl/>
        </w:rPr>
        <w:t xml:space="preserve"> ) </w:t>
      </w:r>
      <w:r w:rsidR="003D309D">
        <w:rPr>
          <w:rFonts w:cs="PT Bold Heading" w:hint="cs"/>
          <w:sz w:val="22"/>
          <w:szCs w:val="22"/>
          <w:rtl/>
        </w:rPr>
        <w:t xml:space="preserve">/ </w:t>
      </w:r>
      <w:r w:rsidR="00764882">
        <w:rPr>
          <w:rFonts w:cs="PT Bold Heading" w:hint="cs"/>
          <w:sz w:val="22"/>
          <w:szCs w:val="22"/>
          <w:rtl/>
        </w:rPr>
        <w:t>الصف / .................</w:t>
      </w:r>
    </w:p>
    <w:p w:rsidR="000C1974" w:rsidRDefault="000C1974" w:rsidP="00764882">
      <w:pPr>
        <w:pStyle w:val="a3"/>
        <w:rPr>
          <w:rFonts w:cs="PT Bold Heading"/>
          <w:sz w:val="22"/>
          <w:szCs w:val="22"/>
          <w:rtl/>
        </w:rPr>
      </w:pPr>
      <w:r>
        <w:rPr>
          <w:rFonts w:cs="PT Bold Heading" w:hint="cs"/>
          <w:sz w:val="22"/>
          <w:szCs w:val="22"/>
          <w:rtl/>
        </w:rPr>
        <w:t xml:space="preserve">                                                                     الفصل الدراسي </w:t>
      </w:r>
      <w:r w:rsidR="00764882">
        <w:rPr>
          <w:rFonts w:cs="PT Bold Heading" w:hint="cs"/>
          <w:sz w:val="22"/>
          <w:szCs w:val="22"/>
          <w:rtl/>
        </w:rPr>
        <w:t>...........</w:t>
      </w:r>
      <w:r>
        <w:rPr>
          <w:rFonts w:cs="PT Bold Heading" w:hint="cs"/>
          <w:sz w:val="22"/>
          <w:szCs w:val="22"/>
          <w:rtl/>
        </w:rPr>
        <w:t xml:space="preserve">عام </w:t>
      </w:r>
      <w:r w:rsidR="00764882">
        <w:rPr>
          <w:rFonts w:cs="PT Bold Heading" w:hint="cs"/>
          <w:sz w:val="22"/>
          <w:szCs w:val="22"/>
          <w:rtl/>
        </w:rPr>
        <w:t>..............</w:t>
      </w:r>
      <w:r>
        <w:rPr>
          <w:rFonts w:cs="PT Bold Heading" w:hint="cs"/>
          <w:sz w:val="22"/>
          <w:szCs w:val="22"/>
          <w:rtl/>
        </w:rPr>
        <w:t xml:space="preserve"> ـ </w:t>
      </w:r>
      <w:r w:rsidR="00764882">
        <w:rPr>
          <w:rFonts w:cs="PT Bold Heading" w:hint="cs"/>
          <w:sz w:val="22"/>
          <w:szCs w:val="22"/>
          <w:rtl/>
        </w:rPr>
        <w:t xml:space="preserve">............... </w:t>
      </w:r>
      <w:r>
        <w:rPr>
          <w:rFonts w:cs="PT Bold Heading" w:hint="cs"/>
          <w:sz w:val="22"/>
          <w:szCs w:val="22"/>
          <w:rtl/>
        </w:rPr>
        <w:t>هـ</w:t>
      </w:r>
    </w:p>
    <w:p w:rsidR="000C1974" w:rsidRPr="00577990" w:rsidRDefault="000C1974" w:rsidP="00C217D1">
      <w:pPr>
        <w:pStyle w:val="a3"/>
        <w:ind w:left="848"/>
        <w:rPr>
          <w:rFonts w:cs="PT Bold Heading"/>
          <w:sz w:val="22"/>
          <w:szCs w:val="22"/>
          <w:rtl/>
        </w:rPr>
      </w:pPr>
    </w:p>
    <w:p w:rsidR="00BC6889" w:rsidRPr="00B26E6C" w:rsidRDefault="00BC6889" w:rsidP="00577990">
      <w:pPr>
        <w:rPr>
          <w:sz w:val="8"/>
          <w:szCs w:val="8"/>
          <w:rtl/>
        </w:rPr>
      </w:pPr>
    </w:p>
    <w:tbl>
      <w:tblPr>
        <w:bidiVisual/>
        <w:tblW w:w="11050" w:type="dxa"/>
        <w:tblInd w:w="237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830"/>
        <w:gridCol w:w="567"/>
        <w:gridCol w:w="567"/>
        <w:gridCol w:w="524"/>
        <w:gridCol w:w="464"/>
        <w:gridCol w:w="567"/>
        <w:gridCol w:w="567"/>
        <w:gridCol w:w="567"/>
        <w:gridCol w:w="567"/>
        <w:gridCol w:w="567"/>
        <w:gridCol w:w="567"/>
        <w:gridCol w:w="567"/>
        <w:gridCol w:w="567"/>
        <w:gridCol w:w="1701"/>
      </w:tblGrid>
      <w:tr w:rsidR="00C217D1" w:rsidRPr="00B26E6C" w:rsidTr="00E068B1">
        <w:trPr>
          <w:trHeight w:val="452"/>
        </w:trPr>
        <w:tc>
          <w:tcPr>
            <w:tcW w:w="861" w:type="dxa"/>
            <w:vMerge w:val="restart"/>
            <w:tcBorders>
              <w:top w:val="thinThickSmallGap" w:sz="24" w:space="0" w:color="auto"/>
            </w:tcBorders>
            <w:shd w:val="clear" w:color="auto" w:fill="E6E6E6"/>
            <w:textDirection w:val="btLr"/>
            <w:vAlign w:val="center"/>
          </w:tcPr>
          <w:p w:rsidR="00C217D1" w:rsidRPr="00764882" w:rsidRDefault="00E068B1" w:rsidP="0057501C">
            <w:pPr>
              <w:ind w:left="113" w:right="113"/>
              <w:jc w:val="center"/>
              <w:rPr>
                <w:b/>
                <w:bCs/>
              </w:rPr>
            </w:pPr>
            <w:bookmarkStart w:id="0" w:name="_GoBack"/>
            <w:r w:rsidRPr="00764882">
              <w:rPr>
                <w:rFonts w:hint="cs"/>
                <w:b/>
                <w:bCs/>
                <w:sz w:val="22"/>
                <w:szCs w:val="22"/>
                <w:rtl/>
              </w:rPr>
              <w:t>الصف</w:t>
            </w:r>
          </w:p>
        </w:tc>
        <w:tc>
          <w:tcPr>
            <w:tcW w:w="1830" w:type="dxa"/>
            <w:vMerge w:val="restart"/>
            <w:tcBorders>
              <w:top w:val="thinThickSmallGap" w:sz="24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C217D1" w:rsidRPr="00764882" w:rsidRDefault="00C217D1" w:rsidP="0057501C">
            <w:pPr>
              <w:jc w:val="center"/>
              <w:rPr>
                <w:b/>
                <w:bCs/>
                <w:sz w:val="8"/>
                <w:szCs w:val="8"/>
              </w:rPr>
            </w:pPr>
            <w:r w:rsidRPr="00764882">
              <w:rPr>
                <w:rFonts w:hint="cs"/>
                <w:b/>
                <w:bCs/>
                <w:sz w:val="22"/>
                <w:szCs w:val="22"/>
                <w:rtl/>
              </w:rPr>
              <w:t xml:space="preserve">اسم الطالبة </w:t>
            </w:r>
          </w:p>
        </w:tc>
        <w:tc>
          <w:tcPr>
            <w:tcW w:w="1658" w:type="dxa"/>
            <w:gridSpan w:val="3"/>
            <w:tcBorders>
              <w:top w:val="thinThickSmallGap" w:sz="24" w:space="0" w:color="auto"/>
              <w:left w:val="triple" w:sz="4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C217D1" w:rsidRPr="00764882" w:rsidRDefault="00C217D1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rFonts w:hint="cs"/>
                <w:b/>
                <w:bCs/>
                <w:sz w:val="18"/>
                <w:szCs w:val="18"/>
                <w:rtl/>
              </w:rPr>
              <w:t xml:space="preserve">تقويم </w:t>
            </w:r>
            <w:r w:rsidRPr="00764882">
              <w:rPr>
                <w:b/>
                <w:bCs/>
                <w:sz w:val="20"/>
                <w:szCs w:val="20"/>
                <w:rtl/>
              </w:rPr>
              <w:t>أداء</w:t>
            </w:r>
            <w:r w:rsidRPr="00764882">
              <w:rPr>
                <w:b/>
                <w:bCs/>
                <w:sz w:val="18"/>
                <w:szCs w:val="18"/>
                <w:rtl/>
              </w:rPr>
              <w:t xml:space="preserve">      </w:t>
            </w:r>
          </w:p>
        </w:tc>
        <w:tc>
          <w:tcPr>
            <w:tcW w:w="5000" w:type="dxa"/>
            <w:gridSpan w:val="9"/>
            <w:tcBorders>
              <w:top w:val="thinThickSmallGap" w:sz="24" w:space="0" w:color="auto"/>
              <w:left w:val="triple" w:sz="4" w:space="0" w:color="auto"/>
              <w:right w:val="triple" w:sz="4" w:space="0" w:color="auto"/>
            </w:tcBorders>
            <w:shd w:val="clear" w:color="auto" w:fill="E6E6E6"/>
          </w:tcPr>
          <w:p w:rsidR="00C217D1" w:rsidRPr="00764882" w:rsidRDefault="00C217D1" w:rsidP="0081152B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 xml:space="preserve">تقويم </w:t>
            </w:r>
            <w:r w:rsidRPr="00764882">
              <w:rPr>
                <w:rFonts w:hint="cs"/>
                <w:b/>
                <w:bCs/>
                <w:sz w:val="18"/>
                <w:szCs w:val="18"/>
                <w:rtl/>
              </w:rPr>
              <w:t>كفاية</w:t>
            </w:r>
            <w:r w:rsidRPr="00764882">
              <w:rPr>
                <w:b/>
                <w:bCs/>
                <w:sz w:val="18"/>
                <w:szCs w:val="18"/>
                <w:rtl/>
              </w:rPr>
              <w:t xml:space="preserve">      </w:t>
            </w:r>
          </w:p>
        </w:tc>
        <w:tc>
          <w:tcPr>
            <w:tcW w:w="1701" w:type="dxa"/>
            <w:vMerge w:val="restart"/>
            <w:tcBorders>
              <w:top w:val="thinThickSmallGap" w:sz="24" w:space="0" w:color="auto"/>
              <w:left w:val="triple" w:sz="4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C217D1" w:rsidRPr="0057501C" w:rsidRDefault="00C217D1" w:rsidP="0057501C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57501C">
              <w:rPr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C217D1" w:rsidRPr="00A0283C" w:rsidRDefault="00C217D1" w:rsidP="0057501C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التوقيع</w:t>
            </w:r>
          </w:p>
        </w:tc>
      </w:tr>
      <w:bookmarkEnd w:id="0"/>
      <w:tr w:rsidR="00C217D1" w:rsidRPr="00B26E6C" w:rsidTr="00E068B1">
        <w:trPr>
          <w:cantSplit/>
          <w:trHeight w:val="1134"/>
        </w:trPr>
        <w:tc>
          <w:tcPr>
            <w:tcW w:w="861" w:type="dxa"/>
            <w:vMerge/>
            <w:tcBorders>
              <w:bottom w:val="thickThinSmallGap" w:sz="24" w:space="0" w:color="auto"/>
            </w:tcBorders>
            <w:shd w:val="clear" w:color="auto" w:fill="E6E6E6"/>
            <w:vAlign w:val="center"/>
          </w:tcPr>
          <w:p w:rsidR="00C217D1" w:rsidRPr="00764882" w:rsidRDefault="00C217D1" w:rsidP="0057501C">
            <w:pPr>
              <w:jc w:val="center"/>
              <w:rPr>
                <w:b/>
                <w:bCs/>
              </w:rPr>
            </w:pPr>
          </w:p>
        </w:tc>
        <w:tc>
          <w:tcPr>
            <w:tcW w:w="1830" w:type="dxa"/>
            <w:vMerge/>
            <w:tcBorders>
              <w:bottom w:val="thickThinSmallGap" w:sz="24" w:space="0" w:color="auto"/>
              <w:right w:val="triple" w:sz="4" w:space="0" w:color="auto"/>
            </w:tcBorders>
            <w:shd w:val="clear" w:color="auto" w:fill="E6E6E6"/>
            <w:vAlign w:val="center"/>
          </w:tcPr>
          <w:p w:rsidR="00C217D1" w:rsidRPr="00764882" w:rsidRDefault="00C217D1" w:rsidP="0057501C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rFonts w:hint="cs"/>
                <w:b/>
                <w:bCs/>
                <w:sz w:val="18"/>
                <w:szCs w:val="18"/>
                <w:rtl/>
              </w:rPr>
              <w:t>المشروع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للتواصل</w:t>
            </w:r>
            <w:r w:rsidRPr="00764882">
              <w:rPr>
                <w:b/>
                <w:bCs/>
                <w:sz w:val="18"/>
                <w:szCs w:val="18"/>
              </w:rPr>
              <w:t xml:space="preserve"> </w:t>
            </w:r>
            <w:r w:rsidRPr="00764882">
              <w:rPr>
                <w:b/>
                <w:bCs/>
                <w:sz w:val="18"/>
                <w:szCs w:val="18"/>
                <w:rtl/>
              </w:rPr>
              <w:t>الشفهي</w:t>
            </w: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textDirection w:val="btLr"/>
            <w:vAlign w:val="center"/>
          </w:tcPr>
          <w:p w:rsidR="00C217D1" w:rsidRPr="00764882" w:rsidRDefault="00C217D1" w:rsidP="00B01C95">
            <w:pPr>
              <w:ind w:left="113" w:right="113"/>
              <w:rPr>
                <w:b/>
                <w:bCs/>
                <w:sz w:val="14"/>
                <w:szCs w:val="20"/>
              </w:rPr>
            </w:pPr>
            <w:r w:rsidRPr="00764882">
              <w:rPr>
                <w:b/>
                <w:bCs/>
                <w:sz w:val="14"/>
                <w:szCs w:val="20"/>
                <w:rtl/>
              </w:rPr>
              <w:t>لاستظهار</w:t>
            </w:r>
          </w:p>
          <w:p w:rsidR="00C217D1" w:rsidRPr="00764882" w:rsidRDefault="00C217D1" w:rsidP="00565E0D">
            <w:pPr>
              <w:ind w:left="113" w:right="113"/>
              <w:rPr>
                <w:b/>
                <w:bCs/>
                <w:sz w:val="14"/>
                <w:szCs w:val="20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20"/>
              </w:rPr>
            </w:pP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فهم</w:t>
            </w:r>
            <w:r w:rsidRPr="00764882">
              <w:rPr>
                <w:rFonts w:ascii="AXtManalBold" w:cs="AXtManalBold"/>
                <w:b/>
                <w:bCs/>
                <w:sz w:val="18"/>
                <w:szCs w:val="20"/>
              </w:rPr>
              <w:t xml:space="preserve"> 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المقروء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20"/>
              </w:rPr>
            </w:pP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فهم</w:t>
            </w:r>
            <w:r w:rsidRPr="00764882">
              <w:rPr>
                <w:rFonts w:ascii="AXtManalBold" w:cs="AXtManalBold"/>
                <w:b/>
                <w:bCs/>
                <w:sz w:val="18"/>
                <w:szCs w:val="20"/>
              </w:rPr>
              <w:t xml:space="preserve"> 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المسموع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4"/>
                <w:szCs w:val="20"/>
              </w:rPr>
            </w:pPr>
            <w:r w:rsidRPr="00764882">
              <w:rPr>
                <w:rFonts w:cs="AXtManalBold"/>
                <w:b/>
                <w:bCs/>
                <w:sz w:val="27"/>
                <w:szCs w:val="20"/>
                <w:rtl/>
              </w:rPr>
              <w:t>الر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سم</w:t>
            </w:r>
            <w:r w:rsidRPr="00764882">
              <w:rPr>
                <w:rFonts w:ascii="AXtManalBold" w:cs="AXtManalBold"/>
                <w:b/>
                <w:bCs/>
                <w:sz w:val="18"/>
                <w:szCs w:val="20"/>
              </w:rPr>
              <w:t xml:space="preserve"> 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الإملائي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6"/>
                <w:szCs w:val="20"/>
              </w:rPr>
            </w:pPr>
            <w:r w:rsidRPr="00764882">
              <w:rPr>
                <w:rFonts w:cs="AXtManalBold"/>
                <w:b/>
                <w:bCs/>
                <w:sz w:val="27"/>
                <w:szCs w:val="20"/>
                <w:rtl/>
              </w:rPr>
              <w:t>الرسم</w:t>
            </w:r>
            <w:r w:rsidRPr="00764882">
              <w:rPr>
                <w:rFonts w:ascii="AXtManalBold" w:cs="AXtManalBold"/>
                <w:b/>
                <w:bCs/>
                <w:sz w:val="18"/>
                <w:szCs w:val="20"/>
              </w:rPr>
              <w:t xml:space="preserve"> 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الكتابي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6"/>
                <w:szCs w:val="20"/>
              </w:rPr>
            </w:pPr>
            <w:r w:rsidRPr="00764882">
              <w:rPr>
                <w:rFonts w:cs="AXtManalBold"/>
                <w:b/>
                <w:bCs/>
                <w:sz w:val="18"/>
                <w:szCs w:val="18"/>
                <w:rtl/>
              </w:rPr>
              <w:t>الصنف</w:t>
            </w:r>
            <w:r w:rsidRPr="00764882">
              <w:rPr>
                <w:rFonts w:ascii="AXtManalBold" w:cs="AXtManalBold"/>
                <w:b/>
                <w:bCs/>
                <w:sz w:val="18"/>
                <w:szCs w:val="20"/>
              </w:rPr>
              <w:t xml:space="preserve"> 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اللغوي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6"/>
                <w:szCs w:val="20"/>
              </w:rPr>
            </w:pPr>
            <w:r w:rsidRPr="00764882">
              <w:rPr>
                <w:rFonts w:cs="AXtManalBold"/>
                <w:b/>
                <w:bCs/>
                <w:sz w:val="18"/>
                <w:szCs w:val="18"/>
                <w:rtl/>
              </w:rPr>
              <w:t>الأسلوب اللغوي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20"/>
              </w:rPr>
            </w:pP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الوظيفة</w:t>
            </w:r>
            <w:r w:rsidRPr="00764882">
              <w:rPr>
                <w:rFonts w:ascii="AXtManalBold" w:cs="AXtManalBold"/>
                <w:b/>
                <w:bCs/>
                <w:sz w:val="18"/>
                <w:szCs w:val="20"/>
              </w:rPr>
              <w:t xml:space="preserve"> </w:t>
            </w:r>
            <w:r w:rsidRPr="00764882">
              <w:rPr>
                <w:rFonts w:cs="AXtManalBold"/>
                <w:b/>
                <w:bCs/>
                <w:sz w:val="18"/>
                <w:szCs w:val="20"/>
                <w:rtl/>
              </w:rPr>
              <w:t>النحوية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textDirection w:val="btLr"/>
            <w:vAlign w:val="center"/>
          </w:tcPr>
          <w:p w:rsidR="00C217D1" w:rsidRPr="00764882" w:rsidRDefault="00C217D1" w:rsidP="003E565C">
            <w:pPr>
              <w:ind w:left="113" w:right="113"/>
              <w:jc w:val="center"/>
              <w:rPr>
                <w:b/>
                <w:bCs/>
                <w:sz w:val="18"/>
                <w:szCs w:val="20"/>
              </w:rPr>
            </w:pPr>
            <w:r w:rsidRPr="00764882">
              <w:rPr>
                <w:rFonts w:cs="AXtManalBold"/>
                <w:b/>
                <w:bCs/>
                <w:sz w:val="18"/>
                <w:szCs w:val="18"/>
                <w:rtl/>
              </w:rPr>
              <w:t>التواصل الكتابي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textDirection w:val="btLr"/>
            <w:vAlign w:val="center"/>
          </w:tcPr>
          <w:p w:rsidR="00C217D1" w:rsidRPr="00764882" w:rsidRDefault="00C217D1" w:rsidP="0057501C">
            <w:pPr>
              <w:ind w:left="113" w:right="113"/>
              <w:jc w:val="center"/>
              <w:rPr>
                <w:b/>
                <w:bCs/>
                <w:sz w:val="18"/>
                <w:szCs w:val="20"/>
              </w:rPr>
            </w:pPr>
            <w:r w:rsidRPr="00764882">
              <w:rPr>
                <w:rFonts w:hint="cs"/>
                <w:b/>
                <w:bCs/>
                <w:sz w:val="18"/>
                <w:szCs w:val="20"/>
                <w:rtl/>
              </w:rPr>
              <w:t xml:space="preserve">الواجبات </w:t>
            </w: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D9D9D9"/>
            <w:vAlign w:val="center"/>
          </w:tcPr>
          <w:p w:rsidR="00C217D1" w:rsidRPr="0057501C" w:rsidRDefault="00C217D1" w:rsidP="0057501C">
            <w:pPr>
              <w:jc w:val="center"/>
              <w:rPr>
                <w:sz w:val="18"/>
                <w:szCs w:val="18"/>
              </w:rPr>
            </w:pPr>
          </w:p>
        </w:tc>
      </w:tr>
      <w:tr w:rsidR="00764882" w:rsidRPr="00B26E6C" w:rsidTr="00E068B1">
        <w:tc>
          <w:tcPr>
            <w:tcW w:w="861" w:type="dxa"/>
            <w:vMerge/>
            <w:shd w:val="clear" w:color="auto" w:fill="E6E6E6"/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830" w:type="dxa"/>
            <w:vMerge/>
            <w:tcBorders>
              <w:right w:val="triple" w:sz="4" w:space="0" w:color="auto"/>
            </w:tcBorders>
            <w:shd w:val="clear" w:color="auto" w:fill="E6E6E6"/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764882" w:rsidRPr="00764882" w:rsidRDefault="00764882" w:rsidP="003E565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  <w:sz w:val="18"/>
                <w:szCs w:val="18"/>
              </w:rPr>
            </w:pPr>
            <w:r w:rsidRPr="00764882"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701" w:type="dxa"/>
            <w:vMerge w:val="restart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B01C95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64882" w:rsidRPr="00B26E6C" w:rsidTr="00764882">
        <w:trPr>
          <w:trHeight w:val="510"/>
        </w:trPr>
        <w:tc>
          <w:tcPr>
            <w:tcW w:w="861" w:type="dxa"/>
            <w:vMerge w:val="restart"/>
            <w:shd w:val="clear" w:color="auto" w:fill="F2DBDB" w:themeFill="accent2" w:themeFillTint="33"/>
            <w:vAlign w:val="center"/>
          </w:tcPr>
          <w:p w:rsidR="00764882" w:rsidRPr="00E068B1" w:rsidRDefault="00764882" w:rsidP="0057501C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الوحدة 1</w:t>
            </w:r>
          </w:p>
        </w:tc>
        <w:tc>
          <w:tcPr>
            <w:tcW w:w="1830" w:type="dxa"/>
            <w:tcBorders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E068B1" w:rsidRDefault="00764882" w:rsidP="0057501C">
            <w:pPr>
              <w:jc w:val="center"/>
              <w:rPr>
                <w:b/>
                <w:bCs/>
                <w:color w:val="C00000"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B26E6C" w:rsidTr="00764882">
        <w:trPr>
          <w:trHeight w:val="510"/>
        </w:trPr>
        <w:tc>
          <w:tcPr>
            <w:tcW w:w="861" w:type="dxa"/>
            <w:vMerge/>
            <w:shd w:val="clear" w:color="auto" w:fill="F2DBDB" w:themeFill="accent2" w:themeFillTint="33"/>
            <w:vAlign w:val="center"/>
          </w:tcPr>
          <w:p w:rsidR="00764882" w:rsidRDefault="00764882" w:rsidP="0057501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830" w:type="dxa"/>
            <w:vMerge w:val="restart"/>
            <w:tcBorders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764882" w:rsidRDefault="00764882" w:rsidP="0057501C">
            <w:pPr>
              <w:jc w:val="center"/>
              <w:rPr>
                <w:b/>
                <w:bCs/>
              </w:rPr>
            </w:pPr>
            <w:r w:rsidRPr="00764882">
              <w:rPr>
                <w:rFonts w:hint="cs"/>
                <w:b/>
                <w:bCs/>
                <w:rtl/>
              </w:rPr>
              <w:t xml:space="preserve">ملاحظات المعلمة 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B26E6C" w:rsidTr="00764882">
        <w:trPr>
          <w:trHeight w:val="510"/>
        </w:trPr>
        <w:tc>
          <w:tcPr>
            <w:tcW w:w="861" w:type="dxa"/>
            <w:vMerge/>
            <w:shd w:val="clear" w:color="auto" w:fill="F2DBDB" w:themeFill="accent2" w:themeFillTint="33"/>
            <w:vAlign w:val="center"/>
          </w:tcPr>
          <w:p w:rsidR="00764882" w:rsidRDefault="00764882" w:rsidP="0057501C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830" w:type="dxa"/>
            <w:vMerge/>
            <w:tcBorders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F2DBDB" w:themeFill="accent2" w:themeFillTint="33"/>
            <w:vAlign w:val="center"/>
          </w:tcPr>
          <w:p w:rsidR="00764882" w:rsidRPr="0057501C" w:rsidRDefault="00764882" w:rsidP="0057501C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</w:tbl>
    <w:p w:rsidR="00BC6889" w:rsidRPr="00B26E6C" w:rsidRDefault="00BC6889" w:rsidP="004F01E4">
      <w:pPr>
        <w:rPr>
          <w:rFonts w:ascii="Arial" w:hAnsi="Arial" w:cs="Arial"/>
          <w:b/>
          <w:bCs/>
          <w:sz w:val="14"/>
          <w:szCs w:val="16"/>
          <w:rtl/>
        </w:rPr>
      </w:pPr>
    </w:p>
    <w:tbl>
      <w:tblPr>
        <w:bidiVisual/>
        <w:tblW w:w="11050" w:type="dxa"/>
        <w:tblInd w:w="237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830"/>
        <w:gridCol w:w="567"/>
        <w:gridCol w:w="567"/>
        <w:gridCol w:w="524"/>
        <w:gridCol w:w="464"/>
        <w:gridCol w:w="567"/>
        <w:gridCol w:w="567"/>
        <w:gridCol w:w="567"/>
        <w:gridCol w:w="567"/>
        <w:gridCol w:w="567"/>
        <w:gridCol w:w="567"/>
        <w:gridCol w:w="567"/>
        <w:gridCol w:w="567"/>
        <w:gridCol w:w="1701"/>
      </w:tblGrid>
      <w:tr w:rsidR="00764882" w:rsidRPr="0057501C" w:rsidTr="009D46C4">
        <w:tc>
          <w:tcPr>
            <w:tcW w:w="11050" w:type="dxa"/>
            <w:gridSpan w:val="15"/>
            <w:tcBorders>
              <w:right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57501C" w:rsidTr="00764882">
        <w:trPr>
          <w:trHeight w:val="510"/>
        </w:trPr>
        <w:tc>
          <w:tcPr>
            <w:tcW w:w="861" w:type="dxa"/>
            <w:vMerge w:val="restart"/>
            <w:shd w:val="clear" w:color="auto" w:fill="DAEEF3" w:themeFill="accent5" w:themeFillTint="33"/>
            <w:vAlign w:val="center"/>
          </w:tcPr>
          <w:p w:rsidR="00764882" w:rsidRPr="00764882" w:rsidRDefault="00764882" w:rsidP="009D46C4">
            <w:pPr>
              <w:jc w:val="center"/>
              <w:rPr>
                <w:b/>
                <w:bCs/>
                <w:rtl/>
              </w:rPr>
            </w:pPr>
            <w:r w:rsidRPr="00764882">
              <w:rPr>
                <w:rFonts w:hint="cs"/>
                <w:b/>
                <w:bCs/>
                <w:rtl/>
              </w:rPr>
              <w:t>الوحدة 2</w:t>
            </w:r>
          </w:p>
        </w:tc>
        <w:tc>
          <w:tcPr>
            <w:tcW w:w="1830" w:type="dxa"/>
            <w:tcBorders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 w:val="restart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57501C" w:rsidTr="00764882">
        <w:trPr>
          <w:trHeight w:val="510"/>
        </w:trPr>
        <w:tc>
          <w:tcPr>
            <w:tcW w:w="861" w:type="dxa"/>
            <w:vMerge/>
            <w:shd w:val="clear" w:color="auto" w:fill="DAEEF3" w:themeFill="accent5" w:themeFillTint="33"/>
            <w:vAlign w:val="center"/>
          </w:tcPr>
          <w:p w:rsidR="00764882" w:rsidRDefault="00764882" w:rsidP="009D46C4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830" w:type="dxa"/>
            <w:vMerge w:val="restart"/>
            <w:tcBorders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764882" w:rsidRDefault="00764882" w:rsidP="009D46C4">
            <w:pPr>
              <w:jc w:val="center"/>
              <w:rPr>
                <w:b/>
                <w:bCs/>
              </w:rPr>
            </w:pPr>
            <w:r w:rsidRPr="00764882">
              <w:rPr>
                <w:rFonts w:hint="cs"/>
                <w:b/>
                <w:bCs/>
                <w:rtl/>
              </w:rPr>
              <w:t xml:space="preserve">ملاحظات المعلمة 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57501C" w:rsidTr="00764882">
        <w:trPr>
          <w:trHeight w:val="510"/>
        </w:trPr>
        <w:tc>
          <w:tcPr>
            <w:tcW w:w="861" w:type="dxa"/>
            <w:vMerge/>
            <w:shd w:val="clear" w:color="auto" w:fill="DAEEF3" w:themeFill="accent5" w:themeFillTint="33"/>
            <w:vAlign w:val="center"/>
          </w:tcPr>
          <w:p w:rsidR="00764882" w:rsidRDefault="00764882" w:rsidP="009D46C4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830" w:type="dxa"/>
            <w:vMerge/>
            <w:tcBorders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DAEEF3" w:themeFill="accent5" w:themeFillTint="33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</w:tbl>
    <w:p w:rsidR="00BC6889" w:rsidRPr="00B26E6C" w:rsidRDefault="00BC6889" w:rsidP="004F01E4">
      <w:pPr>
        <w:rPr>
          <w:rFonts w:ascii="Arial" w:hAnsi="Arial" w:cs="Arial"/>
          <w:b/>
          <w:bCs/>
          <w:sz w:val="16"/>
          <w:szCs w:val="16"/>
          <w:rtl/>
        </w:rPr>
      </w:pPr>
    </w:p>
    <w:tbl>
      <w:tblPr>
        <w:bidiVisual/>
        <w:tblW w:w="11050" w:type="dxa"/>
        <w:tblInd w:w="237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830"/>
        <w:gridCol w:w="567"/>
        <w:gridCol w:w="567"/>
        <w:gridCol w:w="524"/>
        <w:gridCol w:w="464"/>
        <w:gridCol w:w="567"/>
        <w:gridCol w:w="567"/>
        <w:gridCol w:w="567"/>
        <w:gridCol w:w="567"/>
        <w:gridCol w:w="567"/>
        <w:gridCol w:w="567"/>
        <w:gridCol w:w="567"/>
        <w:gridCol w:w="567"/>
        <w:gridCol w:w="1701"/>
      </w:tblGrid>
      <w:tr w:rsidR="00764882" w:rsidRPr="0057501C" w:rsidTr="009D46C4">
        <w:tc>
          <w:tcPr>
            <w:tcW w:w="11050" w:type="dxa"/>
            <w:gridSpan w:val="15"/>
            <w:tcBorders>
              <w:right w:val="triple" w:sz="4" w:space="0" w:color="auto"/>
            </w:tcBorders>
            <w:shd w:val="clear" w:color="auto" w:fill="A6A6A6" w:themeFill="background1" w:themeFillShade="A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57501C" w:rsidTr="00764882">
        <w:trPr>
          <w:trHeight w:val="510"/>
        </w:trPr>
        <w:tc>
          <w:tcPr>
            <w:tcW w:w="861" w:type="dxa"/>
            <w:vMerge w:val="restart"/>
            <w:shd w:val="clear" w:color="auto" w:fill="FBD4B4" w:themeFill="accent6" w:themeFillTint="66"/>
            <w:vAlign w:val="center"/>
          </w:tcPr>
          <w:p w:rsidR="00764882" w:rsidRPr="00764882" w:rsidRDefault="00764882" w:rsidP="009D46C4">
            <w:pPr>
              <w:jc w:val="center"/>
              <w:rPr>
                <w:b/>
                <w:bCs/>
                <w:rtl/>
              </w:rPr>
            </w:pPr>
            <w:r w:rsidRPr="00764882">
              <w:rPr>
                <w:rFonts w:hint="cs"/>
                <w:b/>
                <w:bCs/>
                <w:rtl/>
              </w:rPr>
              <w:t>الوحدة 3</w:t>
            </w:r>
          </w:p>
        </w:tc>
        <w:tc>
          <w:tcPr>
            <w:tcW w:w="1830" w:type="dxa"/>
            <w:tcBorders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 w:val="restart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57501C" w:rsidTr="00764882">
        <w:trPr>
          <w:trHeight w:val="510"/>
        </w:trPr>
        <w:tc>
          <w:tcPr>
            <w:tcW w:w="861" w:type="dxa"/>
            <w:vMerge/>
            <w:shd w:val="clear" w:color="auto" w:fill="FBD4B4" w:themeFill="accent6" w:themeFillTint="66"/>
            <w:vAlign w:val="center"/>
          </w:tcPr>
          <w:p w:rsidR="00764882" w:rsidRDefault="00764882" w:rsidP="009D46C4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830" w:type="dxa"/>
            <w:vMerge w:val="restart"/>
            <w:tcBorders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764882" w:rsidRDefault="00764882" w:rsidP="009D46C4">
            <w:pPr>
              <w:jc w:val="center"/>
              <w:rPr>
                <w:b/>
                <w:bCs/>
              </w:rPr>
            </w:pPr>
            <w:r w:rsidRPr="00764882">
              <w:rPr>
                <w:rFonts w:hint="cs"/>
                <w:b/>
                <w:bCs/>
                <w:rtl/>
              </w:rPr>
              <w:t xml:space="preserve">ملاحظات المعلمة </w:t>
            </w: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  <w:tr w:rsidR="00764882" w:rsidRPr="0057501C" w:rsidTr="00764882">
        <w:trPr>
          <w:trHeight w:val="510"/>
        </w:trPr>
        <w:tc>
          <w:tcPr>
            <w:tcW w:w="861" w:type="dxa"/>
            <w:vMerge/>
            <w:shd w:val="clear" w:color="auto" w:fill="FBD4B4" w:themeFill="accent6" w:themeFillTint="66"/>
            <w:vAlign w:val="center"/>
          </w:tcPr>
          <w:p w:rsidR="00764882" w:rsidRDefault="00764882" w:rsidP="009D46C4">
            <w:pPr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1830" w:type="dxa"/>
            <w:vMerge/>
            <w:tcBorders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24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464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567" w:type="dxa"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  <w:tc>
          <w:tcPr>
            <w:tcW w:w="1701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FBD4B4" w:themeFill="accent6" w:themeFillTint="66"/>
            <w:vAlign w:val="center"/>
          </w:tcPr>
          <w:p w:rsidR="00764882" w:rsidRPr="0057501C" w:rsidRDefault="00764882" w:rsidP="009D46C4">
            <w:pPr>
              <w:jc w:val="center"/>
              <w:rPr>
                <w:b/>
                <w:bCs/>
                <w:sz w:val="29"/>
                <w:szCs w:val="29"/>
              </w:rPr>
            </w:pPr>
          </w:p>
        </w:tc>
      </w:tr>
    </w:tbl>
    <w:p w:rsidR="00BC6889" w:rsidRPr="00DE57A1" w:rsidRDefault="00BC6889" w:rsidP="004D1676">
      <w:pPr>
        <w:rPr>
          <w:rFonts w:ascii="Arial" w:hAnsi="Arial" w:cs="Arial"/>
          <w:b/>
          <w:bCs/>
          <w:sz w:val="12"/>
          <w:szCs w:val="12"/>
          <w:rtl/>
        </w:rPr>
      </w:pPr>
    </w:p>
    <w:p w:rsidR="003D309D" w:rsidRDefault="00BC6889" w:rsidP="003D309D">
      <w:pPr>
        <w:rPr>
          <w:rFonts w:ascii="Arial" w:hAnsi="Arial" w:cs="Arial"/>
          <w:b/>
          <w:bCs/>
          <w:sz w:val="18"/>
          <w:szCs w:val="18"/>
          <w:rtl/>
        </w:rPr>
      </w:pPr>
      <w:r>
        <w:rPr>
          <w:rFonts w:ascii="Arial" w:hAnsi="Arial" w:cs="Arial"/>
          <w:b/>
          <w:bCs/>
          <w:sz w:val="18"/>
          <w:szCs w:val="18"/>
          <w:rtl/>
        </w:rPr>
        <w:t xml:space="preserve">  </w:t>
      </w:r>
    </w:p>
    <w:p w:rsidR="003D309D" w:rsidRDefault="003D309D" w:rsidP="003D309D">
      <w:pPr>
        <w:rPr>
          <w:rFonts w:ascii="Arial" w:hAnsi="Arial" w:cs="Arial"/>
          <w:b/>
          <w:bCs/>
          <w:sz w:val="18"/>
          <w:szCs w:val="18"/>
          <w:rtl/>
        </w:rPr>
      </w:pPr>
    </w:p>
    <w:p w:rsidR="00BC6889" w:rsidRDefault="003D309D" w:rsidP="00764882">
      <w:pPr>
        <w:rPr>
          <w:rFonts w:ascii="Arial" w:hAnsi="Arial" w:cs="Arial"/>
          <w:b/>
          <w:bCs/>
          <w:rtl/>
        </w:rPr>
      </w:pPr>
      <w:r w:rsidRPr="00370C96">
        <w:rPr>
          <w:rFonts w:ascii="Arial" w:hAnsi="Arial" w:cs="Arial" w:hint="cs"/>
          <w:b/>
          <w:bCs/>
          <w:rtl/>
        </w:rPr>
        <w:t xml:space="preserve">         </w:t>
      </w:r>
      <w:r w:rsidR="00BC6889" w:rsidRPr="00370C96">
        <w:rPr>
          <w:rFonts w:ascii="Arial" w:hAnsi="Arial" w:cs="Arial"/>
          <w:b/>
          <w:bCs/>
          <w:rtl/>
        </w:rPr>
        <w:t xml:space="preserve"> معلم</w:t>
      </w:r>
      <w:r w:rsidRPr="00370C96">
        <w:rPr>
          <w:rFonts w:ascii="Arial" w:hAnsi="Arial" w:cs="Arial" w:hint="cs"/>
          <w:b/>
          <w:bCs/>
          <w:rtl/>
        </w:rPr>
        <w:t>ة</w:t>
      </w:r>
      <w:r w:rsidR="00BC6889" w:rsidRPr="00370C96">
        <w:rPr>
          <w:rFonts w:ascii="Arial" w:hAnsi="Arial" w:cs="Arial"/>
          <w:b/>
          <w:bCs/>
          <w:rtl/>
        </w:rPr>
        <w:t xml:space="preserve"> المادة / .</w:t>
      </w:r>
      <w:r w:rsidR="00370C96">
        <w:rPr>
          <w:rFonts w:ascii="Arial" w:hAnsi="Arial" w:cs="Arial"/>
          <w:b/>
          <w:bCs/>
          <w:rtl/>
        </w:rPr>
        <w:t xml:space="preserve">   </w:t>
      </w:r>
      <w:r w:rsidR="00370C96">
        <w:rPr>
          <w:rFonts w:ascii="Arial" w:hAnsi="Arial" w:cs="Arial" w:hint="cs"/>
          <w:b/>
          <w:bCs/>
          <w:rtl/>
        </w:rPr>
        <w:t xml:space="preserve">        </w:t>
      </w:r>
      <w:r w:rsidR="00764882">
        <w:rPr>
          <w:rFonts w:ascii="Arial" w:hAnsi="Arial" w:cs="Arial" w:hint="cs"/>
          <w:b/>
          <w:bCs/>
          <w:rtl/>
        </w:rPr>
        <w:t xml:space="preserve">               </w:t>
      </w:r>
      <w:r w:rsidR="00370C96">
        <w:rPr>
          <w:rFonts w:ascii="Arial" w:hAnsi="Arial" w:cs="Arial" w:hint="cs"/>
          <w:b/>
          <w:bCs/>
          <w:rtl/>
        </w:rPr>
        <w:t xml:space="preserve"> </w:t>
      </w:r>
      <w:r w:rsidR="00370C96">
        <w:rPr>
          <w:rFonts w:ascii="Arial" w:hAnsi="Arial" w:cs="Arial"/>
          <w:b/>
          <w:bCs/>
          <w:rtl/>
        </w:rPr>
        <w:t xml:space="preserve"> </w:t>
      </w:r>
      <w:r w:rsidR="00BC6889" w:rsidRPr="00370C96">
        <w:rPr>
          <w:rFonts w:ascii="Arial" w:hAnsi="Arial" w:cs="Arial"/>
          <w:b/>
          <w:bCs/>
          <w:rtl/>
        </w:rPr>
        <w:t xml:space="preserve"> مدير</w:t>
      </w:r>
      <w:r w:rsidRPr="00370C96">
        <w:rPr>
          <w:rFonts w:ascii="Arial" w:hAnsi="Arial" w:cs="Arial" w:hint="cs"/>
          <w:b/>
          <w:bCs/>
          <w:rtl/>
        </w:rPr>
        <w:t>ة</w:t>
      </w:r>
      <w:r w:rsidR="00BC6889" w:rsidRPr="00370C96">
        <w:rPr>
          <w:rFonts w:ascii="Arial" w:hAnsi="Arial" w:cs="Arial"/>
          <w:b/>
          <w:bCs/>
          <w:rtl/>
        </w:rPr>
        <w:t xml:space="preserve"> المدرسة /</w:t>
      </w:r>
      <w:r w:rsidR="00764882">
        <w:rPr>
          <w:rFonts w:ascii="Arial" w:hAnsi="Arial" w:cs="Arial" w:hint="cs"/>
          <w:b/>
          <w:bCs/>
          <w:rtl/>
        </w:rPr>
        <w:t xml:space="preserve">                 </w:t>
      </w:r>
      <w:r w:rsidR="00370C96">
        <w:rPr>
          <w:rFonts w:ascii="Arial" w:hAnsi="Arial" w:cs="Arial"/>
          <w:b/>
          <w:bCs/>
          <w:rtl/>
        </w:rPr>
        <w:t xml:space="preserve">                   </w:t>
      </w:r>
      <w:r w:rsidR="00BC6889" w:rsidRPr="00370C96">
        <w:rPr>
          <w:rFonts w:ascii="Arial" w:hAnsi="Arial" w:cs="Arial"/>
          <w:b/>
          <w:bCs/>
          <w:rtl/>
        </w:rPr>
        <w:t xml:space="preserve"> </w:t>
      </w:r>
      <w:r w:rsidRPr="00370C96">
        <w:rPr>
          <w:rFonts w:ascii="Arial" w:hAnsi="Arial" w:cs="Arial" w:hint="cs"/>
          <w:b/>
          <w:bCs/>
          <w:rtl/>
        </w:rPr>
        <w:t>المرشدة الطلابية</w:t>
      </w:r>
      <w:r w:rsidR="00B01C95" w:rsidRPr="00370C96">
        <w:rPr>
          <w:rFonts w:ascii="Arial" w:hAnsi="Arial" w:cs="Arial"/>
          <w:b/>
          <w:bCs/>
          <w:rtl/>
        </w:rPr>
        <w:t xml:space="preserve"> / </w:t>
      </w:r>
    </w:p>
    <w:p w:rsidR="00764882" w:rsidRPr="00370C96" w:rsidRDefault="00764882" w:rsidP="00764882">
      <w:pPr>
        <w:rPr>
          <w:rFonts w:ascii="Arial" w:hAnsi="Arial" w:cs="Arial"/>
          <w:b/>
          <w:bCs/>
          <w:rtl/>
        </w:rPr>
      </w:pPr>
    </w:p>
    <w:p w:rsidR="00BC6889" w:rsidRDefault="00BC6889" w:rsidP="00370C96">
      <w:pPr>
        <w:rPr>
          <w:rFonts w:ascii="Arial" w:hAnsi="Arial" w:cs="Arial"/>
          <w:b/>
          <w:bCs/>
          <w:rtl/>
        </w:rPr>
      </w:pPr>
      <w:r w:rsidRPr="00370C96">
        <w:rPr>
          <w:rFonts w:ascii="Arial" w:hAnsi="Arial" w:cs="Arial"/>
          <w:b/>
          <w:bCs/>
          <w:rtl/>
        </w:rPr>
        <w:t xml:space="preserve">  </w:t>
      </w:r>
      <w:r w:rsidR="00370C96">
        <w:rPr>
          <w:rFonts w:ascii="Arial" w:hAnsi="Arial" w:cs="Arial" w:hint="cs"/>
          <w:b/>
          <w:bCs/>
          <w:rtl/>
        </w:rPr>
        <w:t xml:space="preserve">            </w:t>
      </w:r>
      <w:r w:rsidRPr="00370C96">
        <w:rPr>
          <w:rFonts w:ascii="Arial" w:hAnsi="Arial" w:cs="Arial"/>
          <w:b/>
          <w:bCs/>
          <w:rtl/>
        </w:rPr>
        <w:t xml:space="preserve">  توقيعه</w:t>
      </w:r>
      <w:r w:rsidR="003D309D" w:rsidRPr="00370C96">
        <w:rPr>
          <w:rFonts w:ascii="Arial" w:hAnsi="Arial" w:cs="Arial" w:hint="cs"/>
          <w:b/>
          <w:bCs/>
          <w:rtl/>
        </w:rPr>
        <w:t>ا</w:t>
      </w:r>
      <w:r w:rsidRPr="00370C96">
        <w:rPr>
          <w:rFonts w:ascii="Arial" w:hAnsi="Arial" w:cs="Arial"/>
          <w:b/>
          <w:bCs/>
          <w:rtl/>
        </w:rPr>
        <w:t xml:space="preserve"> / </w:t>
      </w:r>
      <w:r w:rsidR="00370C96">
        <w:rPr>
          <w:rFonts w:ascii="Arial" w:hAnsi="Arial" w:cs="Arial"/>
          <w:b/>
          <w:bCs/>
          <w:rtl/>
        </w:rPr>
        <w:t xml:space="preserve">       </w:t>
      </w:r>
      <w:r w:rsidRPr="00370C96">
        <w:rPr>
          <w:rFonts w:ascii="Arial" w:hAnsi="Arial" w:cs="Arial"/>
          <w:b/>
          <w:bCs/>
          <w:rtl/>
        </w:rPr>
        <w:t xml:space="preserve"> </w:t>
      </w:r>
      <w:r w:rsidR="00370C96">
        <w:rPr>
          <w:rFonts w:ascii="Arial" w:hAnsi="Arial" w:cs="Arial" w:hint="cs"/>
          <w:b/>
          <w:bCs/>
          <w:rtl/>
        </w:rPr>
        <w:t xml:space="preserve">                            </w:t>
      </w:r>
      <w:r w:rsidRPr="00370C96">
        <w:rPr>
          <w:rFonts w:ascii="Arial" w:hAnsi="Arial" w:cs="Arial"/>
          <w:b/>
          <w:bCs/>
          <w:rtl/>
        </w:rPr>
        <w:t xml:space="preserve"> توقيعه</w:t>
      </w:r>
      <w:r w:rsidR="003D309D" w:rsidRPr="00370C96">
        <w:rPr>
          <w:rFonts w:ascii="Arial" w:hAnsi="Arial" w:cs="Arial" w:hint="cs"/>
          <w:b/>
          <w:bCs/>
          <w:rtl/>
        </w:rPr>
        <w:t>ا</w:t>
      </w:r>
      <w:r w:rsidR="00370C96">
        <w:rPr>
          <w:rFonts w:ascii="Arial" w:hAnsi="Arial" w:cs="Arial"/>
          <w:b/>
          <w:bCs/>
          <w:rtl/>
        </w:rPr>
        <w:t xml:space="preserve"> / </w:t>
      </w:r>
      <w:r w:rsidRPr="00370C96">
        <w:rPr>
          <w:rFonts w:ascii="Arial" w:hAnsi="Arial" w:cs="Arial"/>
          <w:b/>
          <w:bCs/>
          <w:rtl/>
        </w:rPr>
        <w:t xml:space="preserve">                        </w:t>
      </w:r>
      <w:r w:rsidR="00370C96">
        <w:rPr>
          <w:rFonts w:ascii="Arial" w:hAnsi="Arial" w:cs="Arial" w:hint="cs"/>
          <w:b/>
          <w:bCs/>
          <w:rtl/>
        </w:rPr>
        <w:t xml:space="preserve">                            </w:t>
      </w:r>
      <w:r w:rsidRPr="00370C96">
        <w:rPr>
          <w:rFonts w:ascii="Arial" w:hAnsi="Arial" w:cs="Arial"/>
          <w:b/>
          <w:bCs/>
          <w:rtl/>
        </w:rPr>
        <w:t xml:space="preserve">  توقيعه</w:t>
      </w:r>
      <w:r w:rsidR="003D309D" w:rsidRPr="00370C96">
        <w:rPr>
          <w:rFonts w:ascii="Arial" w:hAnsi="Arial" w:cs="Arial" w:hint="cs"/>
          <w:b/>
          <w:bCs/>
          <w:rtl/>
        </w:rPr>
        <w:t>ا</w:t>
      </w:r>
      <w:r w:rsidRPr="00370C96">
        <w:rPr>
          <w:rFonts w:ascii="Arial" w:hAnsi="Arial" w:cs="Arial"/>
          <w:b/>
          <w:bCs/>
          <w:rtl/>
        </w:rPr>
        <w:t xml:space="preserve"> / </w:t>
      </w:r>
    </w:p>
    <w:p w:rsidR="00764882" w:rsidRDefault="00764882" w:rsidP="00370C96">
      <w:pPr>
        <w:rPr>
          <w:rFonts w:ascii="Arial" w:hAnsi="Arial" w:cs="Arial"/>
          <w:b/>
          <w:bCs/>
          <w:rtl/>
        </w:rPr>
      </w:pPr>
    </w:p>
    <w:p w:rsidR="00764882" w:rsidRDefault="00764882" w:rsidP="00370C96">
      <w:pPr>
        <w:rPr>
          <w:rFonts w:ascii="Arial" w:hAnsi="Arial" w:cs="Arial"/>
          <w:b/>
          <w:bCs/>
          <w:rtl/>
        </w:rPr>
      </w:pPr>
    </w:p>
    <w:p w:rsidR="00764882" w:rsidRDefault="00764882" w:rsidP="00370C96">
      <w:pPr>
        <w:rPr>
          <w:rFonts w:ascii="Arial" w:hAnsi="Arial" w:cs="Arial"/>
          <w:b/>
          <w:bCs/>
          <w:rtl/>
        </w:rPr>
      </w:pPr>
    </w:p>
    <w:p w:rsidR="00764882" w:rsidRDefault="00764882" w:rsidP="00370C96">
      <w:pPr>
        <w:rPr>
          <w:rFonts w:ascii="Arial" w:hAnsi="Arial" w:cs="Arial"/>
          <w:b/>
          <w:bCs/>
          <w:rtl/>
        </w:rPr>
      </w:pPr>
    </w:p>
    <w:p w:rsidR="00764882" w:rsidRDefault="00764882" w:rsidP="00370C96">
      <w:pPr>
        <w:rPr>
          <w:rFonts w:ascii="Arial" w:hAnsi="Arial" w:cs="Arial"/>
          <w:b/>
          <w:bCs/>
          <w:rtl/>
        </w:rPr>
      </w:pPr>
    </w:p>
    <w:p w:rsidR="00764882" w:rsidRDefault="00764882" w:rsidP="00370C96">
      <w:pPr>
        <w:rPr>
          <w:rFonts w:ascii="Arial" w:hAnsi="Arial" w:cs="Arial"/>
          <w:b/>
          <w:bCs/>
          <w:rtl/>
        </w:rPr>
      </w:pPr>
    </w:p>
    <w:p w:rsidR="00764882" w:rsidRPr="00764882" w:rsidRDefault="00764882" w:rsidP="00370C96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 w:hint="cs"/>
          <w:b/>
          <w:bCs/>
          <w:rtl/>
        </w:rPr>
        <w:t xml:space="preserve">       </w:t>
      </w:r>
      <w:r w:rsidRPr="00764882">
        <w:rPr>
          <w:rFonts w:ascii="Arial" w:hAnsi="Arial" w:cs="Arial" w:hint="cs"/>
          <w:b/>
          <w:bCs/>
          <w:u w:val="single"/>
          <w:rtl/>
        </w:rPr>
        <w:t xml:space="preserve">ملاحظات ولي الأمر وتوقيعة / </w:t>
      </w:r>
    </w:p>
    <w:sectPr w:rsidR="00764882" w:rsidRPr="00764882" w:rsidSect="00B57145">
      <w:pgSz w:w="11906" w:h="16838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4CF" w:rsidRPr="00B26E6C" w:rsidRDefault="009244CF">
      <w:pPr>
        <w:rPr>
          <w:sz w:val="22"/>
          <w:szCs w:val="22"/>
        </w:rPr>
      </w:pPr>
      <w:r w:rsidRPr="00B26E6C">
        <w:rPr>
          <w:sz w:val="22"/>
          <w:szCs w:val="22"/>
        </w:rPr>
        <w:separator/>
      </w:r>
    </w:p>
  </w:endnote>
  <w:endnote w:type="continuationSeparator" w:id="0">
    <w:p w:rsidR="009244CF" w:rsidRPr="00B26E6C" w:rsidRDefault="009244CF">
      <w:pPr>
        <w:rPr>
          <w:sz w:val="22"/>
          <w:szCs w:val="22"/>
        </w:rPr>
      </w:pPr>
      <w:r w:rsidRPr="00B26E6C"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CS Wadiy S_U normal.">
    <w:charset w:val="B2"/>
    <w:family w:val="auto"/>
    <w:pitch w:val="variable"/>
    <w:sig w:usb0="00002001" w:usb1="00000000" w:usb2="00000000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XtManal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4CF" w:rsidRPr="00B26E6C" w:rsidRDefault="009244CF">
      <w:pPr>
        <w:rPr>
          <w:sz w:val="22"/>
          <w:szCs w:val="22"/>
        </w:rPr>
      </w:pPr>
      <w:r w:rsidRPr="00B26E6C">
        <w:rPr>
          <w:sz w:val="22"/>
          <w:szCs w:val="22"/>
        </w:rPr>
        <w:separator/>
      </w:r>
    </w:p>
  </w:footnote>
  <w:footnote w:type="continuationSeparator" w:id="0">
    <w:p w:rsidR="009244CF" w:rsidRPr="00B26E6C" w:rsidRDefault="009244CF">
      <w:pPr>
        <w:rPr>
          <w:sz w:val="22"/>
          <w:szCs w:val="22"/>
        </w:rPr>
      </w:pPr>
      <w:r w:rsidRPr="00B26E6C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814D3"/>
    <w:multiLevelType w:val="hybridMultilevel"/>
    <w:tmpl w:val="F9980872"/>
    <w:lvl w:ilvl="0" w:tplc="8FB824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639"/>
    <w:rsid w:val="0000175F"/>
    <w:rsid w:val="00014414"/>
    <w:rsid w:val="000318E0"/>
    <w:rsid w:val="0004276F"/>
    <w:rsid w:val="00060E8F"/>
    <w:rsid w:val="00067515"/>
    <w:rsid w:val="00071EC7"/>
    <w:rsid w:val="000C1974"/>
    <w:rsid w:val="000D69A1"/>
    <w:rsid w:val="000E00EC"/>
    <w:rsid w:val="000F42A5"/>
    <w:rsid w:val="00106BDE"/>
    <w:rsid w:val="0013350F"/>
    <w:rsid w:val="0013513C"/>
    <w:rsid w:val="00151FF7"/>
    <w:rsid w:val="00190213"/>
    <w:rsid w:val="001962FB"/>
    <w:rsid w:val="001A7B63"/>
    <w:rsid w:val="001C7871"/>
    <w:rsid w:val="001C78D7"/>
    <w:rsid w:val="001D633A"/>
    <w:rsid w:val="00244D0E"/>
    <w:rsid w:val="002749A9"/>
    <w:rsid w:val="00276009"/>
    <w:rsid w:val="00282A38"/>
    <w:rsid w:val="002905EE"/>
    <w:rsid w:val="002E531F"/>
    <w:rsid w:val="002E722A"/>
    <w:rsid w:val="002F4E6C"/>
    <w:rsid w:val="003012CF"/>
    <w:rsid w:val="00303CB7"/>
    <w:rsid w:val="00370C96"/>
    <w:rsid w:val="003A7064"/>
    <w:rsid w:val="003D309D"/>
    <w:rsid w:val="003E565C"/>
    <w:rsid w:val="0041287F"/>
    <w:rsid w:val="00421A3A"/>
    <w:rsid w:val="00426894"/>
    <w:rsid w:val="00427753"/>
    <w:rsid w:val="004324DE"/>
    <w:rsid w:val="004452DB"/>
    <w:rsid w:val="00482C63"/>
    <w:rsid w:val="00491DCF"/>
    <w:rsid w:val="00495C0D"/>
    <w:rsid w:val="004A01C3"/>
    <w:rsid w:val="004B6A76"/>
    <w:rsid w:val="004D1575"/>
    <w:rsid w:val="004D1676"/>
    <w:rsid w:val="004E0FE4"/>
    <w:rsid w:val="004E534A"/>
    <w:rsid w:val="004F01E4"/>
    <w:rsid w:val="00520144"/>
    <w:rsid w:val="00545A2A"/>
    <w:rsid w:val="0054789A"/>
    <w:rsid w:val="005541E0"/>
    <w:rsid w:val="00565E0D"/>
    <w:rsid w:val="0057501C"/>
    <w:rsid w:val="00577990"/>
    <w:rsid w:val="005A7D68"/>
    <w:rsid w:val="005B394E"/>
    <w:rsid w:val="005D7AD7"/>
    <w:rsid w:val="005E05DA"/>
    <w:rsid w:val="005F1680"/>
    <w:rsid w:val="00635D92"/>
    <w:rsid w:val="006709C8"/>
    <w:rsid w:val="006728A7"/>
    <w:rsid w:val="00686479"/>
    <w:rsid w:val="006A4DA3"/>
    <w:rsid w:val="006D5DF3"/>
    <w:rsid w:val="007208F6"/>
    <w:rsid w:val="00754639"/>
    <w:rsid w:val="0075676C"/>
    <w:rsid w:val="00764882"/>
    <w:rsid w:val="007A7DF5"/>
    <w:rsid w:val="007B033C"/>
    <w:rsid w:val="007B3919"/>
    <w:rsid w:val="007C68DA"/>
    <w:rsid w:val="007D3E39"/>
    <w:rsid w:val="007E171F"/>
    <w:rsid w:val="007F6C7C"/>
    <w:rsid w:val="007F77C6"/>
    <w:rsid w:val="0081152B"/>
    <w:rsid w:val="008609C4"/>
    <w:rsid w:val="008744EF"/>
    <w:rsid w:val="008938C2"/>
    <w:rsid w:val="00896DF1"/>
    <w:rsid w:val="0089703A"/>
    <w:rsid w:val="00897B6B"/>
    <w:rsid w:val="008C045A"/>
    <w:rsid w:val="008C60D3"/>
    <w:rsid w:val="008C7730"/>
    <w:rsid w:val="008D78B3"/>
    <w:rsid w:val="008F2132"/>
    <w:rsid w:val="008F5B0B"/>
    <w:rsid w:val="00911677"/>
    <w:rsid w:val="0091268E"/>
    <w:rsid w:val="009244CF"/>
    <w:rsid w:val="00927C39"/>
    <w:rsid w:val="00931477"/>
    <w:rsid w:val="00955F64"/>
    <w:rsid w:val="00975FEF"/>
    <w:rsid w:val="00987D64"/>
    <w:rsid w:val="00A0283C"/>
    <w:rsid w:val="00A34D16"/>
    <w:rsid w:val="00A54112"/>
    <w:rsid w:val="00A733C4"/>
    <w:rsid w:val="00A75296"/>
    <w:rsid w:val="00AA4726"/>
    <w:rsid w:val="00AB1FA2"/>
    <w:rsid w:val="00AC1316"/>
    <w:rsid w:val="00AD61DD"/>
    <w:rsid w:val="00B01C95"/>
    <w:rsid w:val="00B2646D"/>
    <w:rsid w:val="00B26E6C"/>
    <w:rsid w:val="00B37546"/>
    <w:rsid w:val="00B41CF8"/>
    <w:rsid w:val="00B461FF"/>
    <w:rsid w:val="00B465EE"/>
    <w:rsid w:val="00B55DB3"/>
    <w:rsid w:val="00B57145"/>
    <w:rsid w:val="00BB3373"/>
    <w:rsid w:val="00BC6889"/>
    <w:rsid w:val="00BC7CCC"/>
    <w:rsid w:val="00BF5166"/>
    <w:rsid w:val="00C1010E"/>
    <w:rsid w:val="00C217D1"/>
    <w:rsid w:val="00C351D9"/>
    <w:rsid w:val="00C60255"/>
    <w:rsid w:val="00C86700"/>
    <w:rsid w:val="00CA1101"/>
    <w:rsid w:val="00CD61C7"/>
    <w:rsid w:val="00CF09EF"/>
    <w:rsid w:val="00D13276"/>
    <w:rsid w:val="00D34C71"/>
    <w:rsid w:val="00D726D3"/>
    <w:rsid w:val="00DC2946"/>
    <w:rsid w:val="00DC7BED"/>
    <w:rsid w:val="00DE205F"/>
    <w:rsid w:val="00DE57A1"/>
    <w:rsid w:val="00E068B1"/>
    <w:rsid w:val="00E1001A"/>
    <w:rsid w:val="00E33D60"/>
    <w:rsid w:val="00E56900"/>
    <w:rsid w:val="00E61291"/>
    <w:rsid w:val="00E846CE"/>
    <w:rsid w:val="00E86B55"/>
    <w:rsid w:val="00E92D8C"/>
    <w:rsid w:val="00EB7F82"/>
    <w:rsid w:val="00EF4066"/>
    <w:rsid w:val="00F00480"/>
    <w:rsid w:val="00F11FE7"/>
    <w:rsid w:val="00F15892"/>
    <w:rsid w:val="00F2202A"/>
    <w:rsid w:val="00F421FB"/>
    <w:rsid w:val="00F51BA8"/>
    <w:rsid w:val="00F7478E"/>
    <w:rsid w:val="00F93D20"/>
    <w:rsid w:val="00FA48F9"/>
    <w:rsid w:val="00FD3DD8"/>
    <w:rsid w:val="00FE4BD1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EFF54F8-B4FA-4028-A7AC-C3A26D42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A2A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B55DB3"/>
    <w:pPr>
      <w:keepNext/>
      <w:jc w:val="center"/>
      <w:outlineLvl w:val="0"/>
    </w:pPr>
    <w:rPr>
      <w:rFonts w:cs="MCS Wadiy S_U normal."/>
      <w:b/>
      <w:bCs/>
      <w:noProof/>
      <w:sz w:val="20"/>
      <w:szCs w:val="28"/>
      <w:lang w:eastAsia="ar-SA"/>
    </w:rPr>
  </w:style>
  <w:style w:type="paragraph" w:styleId="2">
    <w:name w:val="heading 2"/>
    <w:basedOn w:val="a"/>
    <w:next w:val="a"/>
    <w:link w:val="2Char"/>
    <w:uiPriority w:val="99"/>
    <w:qFormat/>
    <w:rsid w:val="00B55DB3"/>
    <w:pPr>
      <w:keepNext/>
      <w:jc w:val="center"/>
      <w:outlineLvl w:val="1"/>
    </w:pPr>
    <w:rPr>
      <w:rFonts w:cs="DecoType Naskh Extensions"/>
      <w:b/>
      <w:bCs/>
      <w:noProof/>
      <w:sz w:val="20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9"/>
    <w:locked/>
    <w:rsid w:val="00B375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9"/>
    <w:semiHidden/>
    <w:locked/>
    <w:rsid w:val="00B37546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Char"/>
    <w:uiPriority w:val="99"/>
    <w:rsid w:val="0075463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semiHidden/>
    <w:locked/>
    <w:rsid w:val="00B37546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75463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semiHidden/>
    <w:locked/>
    <w:rsid w:val="00B37546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75463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rsid w:val="007208F6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locked/>
    <w:rsid w:val="00B37546"/>
    <w:rPr>
      <w:rFonts w:cs="Times New Roman"/>
      <w:sz w:val="2"/>
    </w:rPr>
  </w:style>
  <w:style w:type="paragraph" w:styleId="a7">
    <w:name w:val="Title"/>
    <w:basedOn w:val="a"/>
    <w:link w:val="Char2"/>
    <w:uiPriority w:val="99"/>
    <w:qFormat/>
    <w:rsid w:val="00B55DB3"/>
    <w:pPr>
      <w:jc w:val="center"/>
    </w:pPr>
    <w:rPr>
      <w:rFonts w:cs="PT Bold Heading"/>
      <w:szCs w:val="32"/>
      <w:lang w:eastAsia="ar-SA"/>
    </w:rPr>
  </w:style>
  <w:style w:type="character" w:customStyle="1" w:styleId="Char2">
    <w:name w:val="العنوان Char"/>
    <w:basedOn w:val="a0"/>
    <w:link w:val="a7"/>
    <w:uiPriority w:val="99"/>
    <w:locked/>
    <w:rsid w:val="00B37546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List Paragraph"/>
    <w:basedOn w:val="a"/>
    <w:uiPriority w:val="99"/>
    <w:qFormat/>
    <w:rsid w:val="0042689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إشراف مدارس شمال حائل</dc:creator>
  <cp:lastModifiedBy>ssc35</cp:lastModifiedBy>
  <cp:revision>2</cp:revision>
  <cp:lastPrinted>2016-04-11T17:00:00Z</cp:lastPrinted>
  <dcterms:created xsi:type="dcterms:W3CDTF">2019-08-28T22:43:00Z</dcterms:created>
  <dcterms:modified xsi:type="dcterms:W3CDTF">2019-08-28T22:43:00Z</dcterms:modified>
</cp:coreProperties>
</file>